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09" w:rsidRPr="00C97509" w:rsidRDefault="00C97509" w:rsidP="00C97509">
      <w:pPr>
        <w:tabs>
          <w:tab w:val="left" w:pos="5670"/>
          <w:tab w:val="center" w:pos="6804"/>
        </w:tabs>
        <w:spacing w:before="120" w:after="120" w:line="360" w:lineRule="auto"/>
        <w:ind w:right="24"/>
        <w:jc w:val="both"/>
        <w:rPr>
          <w:rFonts w:ascii="Garamond" w:eastAsia="SimSun" w:hAnsi="Garamond" w:cs="Arial"/>
          <w:b/>
          <w:kern w:val="1"/>
          <w:sz w:val="24"/>
          <w:szCs w:val="24"/>
          <w:lang w:eastAsia="zh-CN" w:bidi="hi-IN"/>
        </w:rPr>
      </w:pPr>
      <w:r>
        <w:rPr>
          <w:rFonts w:ascii="Garamond" w:eastAsia="SimSun" w:hAnsi="Garamond" w:cs="Arial"/>
          <w:b/>
          <w:kern w:val="1"/>
          <w:sz w:val="24"/>
          <w:szCs w:val="24"/>
          <w:lang w:eastAsia="zh-CN" w:bidi="hi-IN"/>
        </w:rPr>
        <w:t xml:space="preserve">2019. </w:t>
      </w:r>
      <w:r w:rsidR="002E733A">
        <w:rPr>
          <w:rFonts w:ascii="Garamond" w:eastAsia="SimSun" w:hAnsi="Garamond" w:cs="Arial"/>
          <w:b/>
          <w:kern w:val="1"/>
          <w:sz w:val="24"/>
          <w:szCs w:val="24"/>
          <w:lang w:eastAsia="zh-CN" w:bidi="hi-IN"/>
        </w:rPr>
        <w:t xml:space="preserve">április </w:t>
      </w:r>
      <w:r w:rsidR="003D0F17">
        <w:rPr>
          <w:rFonts w:ascii="Garamond" w:eastAsia="SimSun" w:hAnsi="Garamond" w:cs="Arial"/>
          <w:b/>
          <w:kern w:val="1"/>
          <w:sz w:val="24"/>
          <w:szCs w:val="24"/>
          <w:lang w:eastAsia="zh-CN" w:bidi="hi-IN"/>
        </w:rPr>
        <w:t>15</w:t>
      </w:r>
      <w:r w:rsidR="002E733A">
        <w:rPr>
          <w:rFonts w:ascii="Garamond" w:eastAsia="SimSun" w:hAnsi="Garamond" w:cs="Arial"/>
          <w:b/>
          <w:kern w:val="1"/>
          <w:sz w:val="24"/>
          <w:szCs w:val="24"/>
          <w:lang w:eastAsia="zh-CN" w:bidi="hi-IN"/>
        </w:rPr>
        <w:t>.</w:t>
      </w:r>
    </w:p>
    <w:p w:rsidR="00C97509" w:rsidRPr="00C97509" w:rsidRDefault="00C97509" w:rsidP="00C97509">
      <w:pPr>
        <w:tabs>
          <w:tab w:val="left" w:pos="5670"/>
          <w:tab w:val="center" w:pos="6804"/>
        </w:tabs>
        <w:spacing w:before="120" w:after="120" w:line="360" w:lineRule="auto"/>
        <w:ind w:right="24"/>
        <w:jc w:val="both"/>
        <w:rPr>
          <w:rFonts w:ascii="Garamond" w:eastAsia="SimSun" w:hAnsi="Garamond" w:cs="Arial"/>
          <w:b/>
          <w:kern w:val="1"/>
          <w:sz w:val="24"/>
          <w:szCs w:val="24"/>
          <w:lang w:eastAsia="zh-CN" w:bidi="hi-IN"/>
        </w:rPr>
      </w:pPr>
      <w:r w:rsidRPr="00C97509">
        <w:rPr>
          <w:rFonts w:ascii="Garamond" w:eastAsia="SimSun" w:hAnsi="Garamond" w:cs="Arial"/>
          <w:b/>
          <w:kern w:val="1"/>
          <w:sz w:val="24"/>
          <w:szCs w:val="24"/>
          <w:lang w:eastAsia="zh-CN" w:bidi="hi-IN"/>
        </w:rPr>
        <w:t>Albert Schweitzer Kórház- Rendelőintézet</w:t>
      </w:r>
    </w:p>
    <w:p w:rsidR="00C97509" w:rsidRPr="00C97509" w:rsidRDefault="00C97509" w:rsidP="00C97509">
      <w:pPr>
        <w:tabs>
          <w:tab w:val="left" w:pos="5812"/>
          <w:tab w:val="center" w:pos="6804"/>
        </w:tabs>
        <w:spacing w:after="0" w:line="360" w:lineRule="auto"/>
        <w:jc w:val="both"/>
        <w:rPr>
          <w:rFonts w:ascii="Garamond" w:hAnsi="Garamond" w:cs="Calibri"/>
          <w:sz w:val="24"/>
          <w:szCs w:val="24"/>
        </w:rPr>
      </w:pPr>
    </w:p>
    <w:p w:rsidR="00C97509" w:rsidRPr="00C97509" w:rsidRDefault="00C97509" w:rsidP="00C97509">
      <w:pPr>
        <w:tabs>
          <w:tab w:val="left" w:pos="5670"/>
          <w:tab w:val="center" w:pos="6804"/>
        </w:tabs>
        <w:spacing w:after="0" w:line="360" w:lineRule="auto"/>
        <w:jc w:val="both"/>
        <w:rPr>
          <w:rFonts w:ascii="Garamond" w:hAnsi="Garamond" w:cs="Calibri"/>
          <w:b/>
          <w:caps/>
          <w:color w:val="215868"/>
          <w:sz w:val="24"/>
          <w:szCs w:val="24"/>
        </w:rPr>
      </w:pPr>
      <w:r w:rsidRPr="00C97509">
        <w:rPr>
          <w:rFonts w:ascii="Garamond" w:hAnsi="Garamond" w:cs="Calibri"/>
          <w:b/>
          <w:caps/>
          <w:noProof/>
          <w:color w:val="215868"/>
          <w:sz w:val="24"/>
          <w:szCs w:val="24"/>
          <w:lang w:eastAsia="hu-HU"/>
        </w:rPr>
        <w:t>Sajtóközlemény</w:t>
      </w:r>
      <w:r w:rsidRPr="00C97509">
        <w:rPr>
          <w:rFonts w:ascii="Garamond" w:hAnsi="Garamond" w:cs="Calibri"/>
          <w:b/>
          <w:caps/>
          <w:color w:val="215868"/>
          <w:sz w:val="24"/>
          <w:szCs w:val="24"/>
        </w:rPr>
        <w:t xml:space="preserve"> </w:t>
      </w:r>
    </w:p>
    <w:p w:rsidR="00C97509" w:rsidRPr="00C97509" w:rsidRDefault="00C97509" w:rsidP="007B3BEB">
      <w:pPr>
        <w:pStyle w:val="Nincstrkz"/>
        <w:rPr>
          <w:rFonts w:ascii="Garamond" w:hAnsi="Garamond"/>
          <w:sz w:val="24"/>
          <w:szCs w:val="24"/>
        </w:rPr>
      </w:pPr>
    </w:p>
    <w:p w:rsidR="000508B2" w:rsidRPr="00C97509" w:rsidRDefault="006160FA" w:rsidP="00C97509">
      <w:pPr>
        <w:pStyle w:val="Nincstrkz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BŐVÜLT </w:t>
      </w:r>
      <w:proofErr w:type="gramStart"/>
      <w:r>
        <w:rPr>
          <w:rFonts w:ascii="Garamond" w:hAnsi="Garamond"/>
          <w:b/>
          <w:sz w:val="24"/>
          <w:szCs w:val="24"/>
        </w:rPr>
        <w:t>A</w:t>
      </w:r>
      <w:proofErr w:type="gramEnd"/>
      <w:r>
        <w:rPr>
          <w:rFonts w:ascii="Garamond" w:hAnsi="Garamond"/>
          <w:b/>
          <w:sz w:val="24"/>
          <w:szCs w:val="24"/>
        </w:rPr>
        <w:t xml:space="preserve"> MOZGÁSSZERVI REHABILITÁCIÓS OSZTÁLY A HATVANI KÓRHÁZBAN</w:t>
      </w:r>
    </w:p>
    <w:p w:rsidR="00EF542D" w:rsidRDefault="00EF542D" w:rsidP="00EF542D">
      <w:pPr>
        <w:spacing w:after="0" w:line="320" w:lineRule="exact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6160FA" w:rsidRDefault="00AF28A7" w:rsidP="00EF542D">
      <w:pPr>
        <w:spacing w:after="0" w:line="320" w:lineRule="exact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sz w:val="24"/>
          <w:szCs w:val="24"/>
          <w:lang w:eastAsia="hu-HU"/>
        </w:rPr>
        <w:t>40 ágyasra bővült a mozgásszervi rehabilitáci</w:t>
      </w:r>
      <w:r w:rsidR="006160FA">
        <w:rPr>
          <w:rFonts w:ascii="Garamond" w:eastAsia="Times New Roman" w:hAnsi="Garamond" w:cs="Times New Roman"/>
          <w:sz w:val="24"/>
          <w:szCs w:val="24"/>
          <w:lang w:eastAsia="hu-HU"/>
        </w:rPr>
        <w:t>ós osztály a hatvani kórházban.</w:t>
      </w:r>
    </w:p>
    <w:p w:rsidR="006160FA" w:rsidRDefault="00AF28A7" w:rsidP="00EF542D">
      <w:pPr>
        <w:spacing w:after="0" w:line="320" w:lineRule="exact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gramStart"/>
      <w:r>
        <w:rPr>
          <w:rFonts w:ascii="Garamond" w:eastAsia="Times New Roman" w:hAnsi="Garamond" w:cs="Times New Roman"/>
          <w:sz w:val="24"/>
          <w:szCs w:val="24"/>
          <w:lang w:eastAsia="hu-HU"/>
        </w:rPr>
        <w:t>dr.</w:t>
      </w:r>
      <w:proofErr w:type="gramEnd"/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Stankovics Éva az intézmény főigazgatójának tájékoztatása alapján a korábbi 20 ágyas osztály</w:t>
      </w:r>
      <w:r w:rsidR="006160FA">
        <w:rPr>
          <w:rFonts w:ascii="Garamond" w:eastAsia="Times New Roman" w:hAnsi="Garamond" w:cs="Times New Roman"/>
          <w:sz w:val="24"/>
          <w:szCs w:val="24"/>
          <w:lang w:eastAsia="hu-HU"/>
        </w:rPr>
        <w:t>t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saj</w:t>
      </w:r>
      <w:r w:rsidR="00812560">
        <w:rPr>
          <w:rFonts w:ascii="Garamond" w:eastAsia="Times New Roman" w:hAnsi="Garamond" w:cs="Times New Roman"/>
          <w:sz w:val="24"/>
          <w:szCs w:val="24"/>
          <w:lang w:eastAsia="hu-HU"/>
        </w:rPr>
        <w:t>á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>t hatáskörben elvégzett kapacitás átcsoportosítással a fenntartó jóvá</w:t>
      </w:r>
      <w:r w:rsidR="006160F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hagyása mellett fejlesztették 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>40 ágyra.</w:t>
      </w:r>
      <w:r w:rsidR="006160F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  <w:r w:rsidR="00F4013A">
        <w:rPr>
          <w:rFonts w:ascii="Garamond" w:eastAsia="Times New Roman" w:hAnsi="Garamond" w:cs="Times New Roman"/>
          <w:sz w:val="24"/>
          <w:szCs w:val="24"/>
          <w:lang w:eastAsia="hu-HU"/>
        </w:rPr>
        <w:t>Az osztály ágyszámának bővítését a felmerülő igények indokolták, ugyanis egyre többen választják a hatvani Kórház mozgásszervi rehabilitációs osztályát különböző mozgásszervi panaszaik enyhítésére, rehabilitációjára</w:t>
      </w:r>
      <w:r w:rsidR="006160FA">
        <w:rPr>
          <w:rFonts w:ascii="Garamond" w:eastAsia="Times New Roman" w:hAnsi="Garamond" w:cs="Times New Roman"/>
          <w:sz w:val="24"/>
          <w:szCs w:val="24"/>
          <w:lang w:eastAsia="hu-HU"/>
        </w:rPr>
        <w:t>.</w:t>
      </w:r>
    </w:p>
    <w:p w:rsidR="00F4013A" w:rsidRDefault="006160FA" w:rsidP="00EF542D">
      <w:pPr>
        <w:spacing w:after="0" w:line="320" w:lineRule="exact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Az osztályon a betegek rehabilitációját az osztályvezető főorvos által koordinált team végzi, melynek tagjai között megtalálható a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hu-HU"/>
        </w:rPr>
        <w:t>fizikoterapeuta</w:t>
      </w:r>
      <w:proofErr w:type="spellEnd"/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, a masszőr, a gyógytornász. </w:t>
      </w:r>
      <w:r w:rsidR="000279B9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 rehabilitáció során lehetőség van </w:t>
      </w:r>
      <w:proofErr w:type="spellStart"/>
      <w:r w:rsidR="000279B9">
        <w:rPr>
          <w:rFonts w:ascii="Garamond" w:eastAsia="Times New Roman" w:hAnsi="Garamond" w:cs="Times New Roman"/>
          <w:sz w:val="24"/>
          <w:szCs w:val="24"/>
          <w:lang w:eastAsia="hu-HU"/>
        </w:rPr>
        <w:t>vizitornára</w:t>
      </w:r>
      <w:proofErr w:type="spellEnd"/>
      <w:r w:rsidR="000279B9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is, a kórház rehabilitációs központjában. A </w:t>
      </w:r>
      <w:proofErr w:type="spellStart"/>
      <w:r w:rsidR="000279B9">
        <w:rPr>
          <w:rFonts w:ascii="Garamond" w:eastAsia="Times New Roman" w:hAnsi="Garamond" w:cs="Times New Roman"/>
          <w:sz w:val="24"/>
          <w:szCs w:val="24"/>
          <w:lang w:eastAsia="hu-HU"/>
        </w:rPr>
        <w:t>vizitorna</w:t>
      </w:r>
      <w:proofErr w:type="spellEnd"/>
      <w:r w:rsidR="000279B9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során csökken a fájdalom és könnyebbé válik a mozgás, így a </w:t>
      </w:r>
      <w:r w:rsidR="00E1025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rehabilitációs sikeresebb. A </w:t>
      </w:r>
      <w:proofErr w:type="spellStart"/>
      <w:r w:rsidR="00E1025A">
        <w:rPr>
          <w:rFonts w:ascii="Garamond" w:eastAsia="Times New Roman" w:hAnsi="Garamond" w:cs="Times New Roman"/>
          <w:sz w:val="24"/>
          <w:szCs w:val="24"/>
          <w:lang w:eastAsia="hu-HU"/>
        </w:rPr>
        <w:t>vizitorna</w:t>
      </w:r>
      <w:proofErr w:type="spellEnd"/>
      <w:r w:rsidR="00E1025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mellett biztosított a </w:t>
      </w:r>
      <w:proofErr w:type="spellStart"/>
      <w:r w:rsidR="00E1025A">
        <w:rPr>
          <w:rFonts w:ascii="Garamond" w:eastAsia="Times New Roman" w:hAnsi="Garamond" w:cs="Times New Roman"/>
          <w:sz w:val="24"/>
          <w:szCs w:val="24"/>
          <w:lang w:eastAsia="hu-HU"/>
        </w:rPr>
        <w:t>mágnesterápia</w:t>
      </w:r>
      <w:proofErr w:type="spellEnd"/>
      <w:r w:rsidR="00E1025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elérhetősége, így az osztály komplex mozgásszervi rehabilitációs kezelést tud nyújtani.</w:t>
      </w:r>
    </w:p>
    <w:p w:rsidR="000279B9" w:rsidRDefault="000279B9" w:rsidP="00EF542D">
      <w:pPr>
        <w:spacing w:after="0" w:line="320" w:lineRule="exact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 bővítéssel egyidejűleg megújultak az osztály központi közösségi terei is, melyek nem csak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hu-HU"/>
        </w:rPr>
        <w:t>ergonómialag</w:t>
      </w:r>
      <w:proofErr w:type="spellEnd"/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lettek megfelelőbbek mind a dolgozók, mind a beteg</w:t>
      </w:r>
      <w:r w:rsidR="00E1025A">
        <w:rPr>
          <w:rFonts w:ascii="Garamond" w:eastAsia="Times New Roman" w:hAnsi="Garamond" w:cs="Times New Roman"/>
          <w:sz w:val="24"/>
          <w:szCs w:val="24"/>
          <w:lang w:eastAsia="hu-HU"/>
        </w:rPr>
        <w:t>ek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számára, hanem alkalmasak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hu-HU"/>
        </w:rPr>
        <w:t>ergoterapeuta</w:t>
      </w:r>
      <w:proofErr w:type="spellEnd"/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által vezetet</w:t>
      </w:r>
      <w:r w:rsidR="00E1025A">
        <w:rPr>
          <w:rFonts w:ascii="Garamond" w:eastAsia="Times New Roman" w:hAnsi="Garamond" w:cs="Times New Roman"/>
          <w:sz w:val="24"/>
          <w:szCs w:val="24"/>
          <w:lang w:eastAsia="hu-HU"/>
        </w:rPr>
        <w:t>t csoportos foglalkozásokra is.</w:t>
      </w:r>
      <w:bookmarkStart w:id="0" w:name="_GoBack"/>
      <w:bookmarkEnd w:id="0"/>
    </w:p>
    <w:p w:rsidR="00B85398" w:rsidRDefault="00B85398" w:rsidP="00EF542D">
      <w:pPr>
        <w:spacing w:after="0" w:line="320" w:lineRule="exact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sz w:val="24"/>
          <w:szCs w:val="24"/>
          <w:lang w:eastAsia="hu-HU"/>
        </w:rPr>
        <w:t>Az osztály bővítése további betegellátó osztályok áthelyezésével járt, így új helyre költözött a neurológia és a krónikus belgyógyászati osztály is.</w:t>
      </w:r>
    </w:p>
    <w:p w:rsidR="009769A2" w:rsidRDefault="009769A2" w:rsidP="009769A2">
      <w:pPr>
        <w:pStyle w:val="Default"/>
      </w:pPr>
    </w:p>
    <w:p w:rsidR="006160FA" w:rsidRDefault="006160FA" w:rsidP="009769A2">
      <w:pPr>
        <w:pStyle w:val="Default"/>
      </w:pPr>
    </w:p>
    <w:p w:rsidR="009769A2" w:rsidRPr="00D047D3" w:rsidRDefault="009769A2" w:rsidP="009769A2">
      <w:pPr>
        <w:spacing w:after="0" w:line="240" w:lineRule="auto"/>
        <w:ind w:right="-567"/>
        <w:jc w:val="both"/>
        <w:rPr>
          <w:rFonts w:ascii="Garamond" w:hAnsi="Garamond" w:cs="Arial"/>
          <w:sz w:val="24"/>
          <w:szCs w:val="24"/>
        </w:rPr>
      </w:pPr>
      <w:r w:rsidRPr="00D047D3">
        <w:rPr>
          <w:rFonts w:ascii="Garamond" w:hAnsi="Garamond" w:cs="Arial"/>
          <w:sz w:val="24"/>
          <w:szCs w:val="24"/>
        </w:rPr>
        <w:t>Sajtókapcsolat:</w:t>
      </w:r>
    </w:p>
    <w:p w:rsidR="009769A2" w:rsidRPr="00D047D3" w:rsidRDefault="009769A2" w:rsidP="009769A2">
      <w:pPr>
        <w:spacing w:after="0" w:line="240" w:lineRule="auto"/>
        <w:ind w:right="-567"/>
        <w:jc w:val="both"/>
        <w:rPr>
          <w:rFonts w:ascii="Garamond" w:hAnsi="Garamond" w:cs="Arial"/>
          <w:sz w:val="24"/>
          <w:szCs w:val="24"/>
        </w:rPr>
      </w:pPr>
      <w:proofErr w:type="spellStart"/>
      <w:r w:rsidRPr="00D047D3">
        <w:rPr>
          <w:rFonts w:ascii="Garamond" w:hAnsi="Garamond" w:cs="Arial"/>
          <w:sz w:val="24"/>
          <w:szCs w:val="24"/>
        </w:rPr>
        <w:t>Zelnik</w:t>
      </w:r>
      <w:proofErr w:type="spellEnd"/>
      <w:r w:rsidRPr="00D047D3">
        <w:rPr>
          <w:rFonts w:ascii="Garamond" w:hAnsi="Garamond" w:cs="Arial"/>
          <w:sz w:val="24"/>
          <w:szCs w:val="24"/>
        </w:rPr>
        <w:t xml:space="preserve"> Krisztina</w:t>
      </w:r>
    </w:p>
    <w:p w:rsidR="009769A2" w:rsidRPr="00D047D3" w:rsidRDefault="009769A2" w:rsidP="009769A2">
      <w:pPr>
        <w:spacing w:after="0" w:line="240" w:lineRule="auto"/>
        <w:ind w:right="-567"/>
        <w:jc w:val="both"/>
        <w:rPr>
          <w:rFonts w:ascii="Garamond" w:hAnsi="Garamond" w:cs="Arial"/>
          <w:sz w:val="24"/>
          <w:szCs w:val="24"/>
        </w:rPr>
      </w:pPr>
      <w:r w:rsidRPr="00D047D3">
        <w:rPr>
          <w:rFonts w:ascii="Garamond" w:hAnsi="Garamond" w:cs="Arial"/>
          <w:sz w:val="24"/>
          <w:szCs w:val="24"/>
        </w:rPr>
        <w:t>Albert Schweitzer</w:t>
      </w:r>
    </w:p>
    <w:p w:rsidR="009769A2" w:rsidRPr="00D047D3" w:rsidRDefault="009769A2" w:rsidP="009769A2">
      <w:pPr>
        <w:spacing w:after="0" w:line="240" w:lineRule="auto"/>
        <w:ind w:right="-567"/>
        <w:jc w:val="both"/>
        <w:rPr>
          <w:rFonts w:ascii="Garamond" w:hAnsi="Garamond" w:cs="Arial"/>
          <w:sz w:val="24"/>
          <w:szCs w:val="24"/>
        </w:rPr>
      </w:pPr>
      <w:r w:rsidRPr="00D047D3">
        <w:rPr>
          <w:rFonts w:ascii="Garamond" w:hAnsi="Garamond" w:cs="Arial"/>
          <w:sz w:val="24"/>
          <w:szCs w:val="24"/>
        </w:rPr>
        <w:t>Kórház- Rendelőintézet</w:t>
      </w:r>
    </w:p>
    <w:p w:rsidR="009769A2" w:rsidRPr="00D047D3" w:rsidRDefault="009769A2" w:rsidP="009769A2">
      <w:pPr>
        <w:spacing w:after="0" w:line="240" w:lineRule="auto"/>
        <w:ind w:right="-567"/>
        <w:jc w:val="both"/>
        <w:rPr>
          <w:rFonts w:ascii="Garamond" w:hAnsi="Garamond" w:cs="Arial"/>
          <w:sz w:val="24"/>
          <w:szCs w:val="24"/>
        </w:rPr>
      </w:pPr>
      <w:r w:rsidRPr="00D047D3">
        <w:rPr>
          <w:rFonts w:ascii="Garamond" w:hAnsi="Garamond" w:cs="Arial"/>
          <w:sz w:val="24"/>
          <w:szCs w:val="24"/>
        </w:rPr>
        <w:t>Tel</w:t>
      </w:r>
      <w:proofErr w:type="gramStart"/>
      <w:r w:rsidRPr="00D047D3">
        <w:rPr>
          <w:rFonts w:ascii="Garamond" w:hAnsi="Garamond" w:cs="Arial"/>
          <w:sz w:val="24"/>
          <w:szCs w:val="24"/>
        </w:rPr>
        <w:t>.:</w:t>
      </w:r>
      <w:proofErr w:type="gramEnd"/>
      <w:r w:rsidRPr="00D047D3">
        <w:rPr>
          <w:rFonts w:ascii="Garamond" w:hAnsi="Garamond" w:cs="Arial"/>
          <w:sz w:val="24"/>
          <w:szCs w:val="24"/>
        </w:rPr>
        <w:t xml:space="preserve"> +36 30 413 0792</w:t>
      </w:r>
    </w:p>
    <w:p w:rsidR="00F23296" w:rsidRPr="00C97509" w:rsidRDefault="009769A2" w:rsidP="00827EA5">
      <w:pPr>
        <w:tabs>
          <w:tab w:val="left" w:pos="5670"/>
          <w:tab w:val="center" w:pos="6804"/>
        </w:tabs>
        <w:spacing w:after="0" w:line="240" w:lineRule="auto"/>
        <w:jc w:val="both"/>
        <w:rPr>
          <w:rFonts w:ascii="Garamond" w:eastAsia="Times New Roman" w:hAnsi="Garamond" w:cs="Arial"/>
          <w:b/>
          <w:i/>
          <w:sz w:val="24"/>
          <w:szCs w:val="24"/>
          <w:lang w:eastAsia="hu-HU"/>
        </w:rPr>
      </w:pPr>
      <w:r w:rsidRPr="00D047D3">
        <w:rPr>
          <w:rFonts w:ascii="Garamond" w:hAnsi="Garamond" w:cs="Arial"/>
          <w:sz w:val="24"/>
          <w:szCs w:val="24"/>
        </w:rPr>
        <w:t>Mail: pr@askhatvan.hu</w:t>
      </w:r>
    </w:p>
    <w:sectPr w:rsidR="00F23296" w:rsidRPr="00C97509" w:rsidSect="004F32F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172" w:rsidRDefault="007C3172" w:rsidP="00C97509">
      <w:pPr>
        <w:spacing w:after="0" w:line="240" w:lineRule="auto"/>
      </w:pPr>
      <w:r>
        <w:separator/>
      </w:r>
    </w:p>
  </w:endnote>
  <w:endnote w:type="continuationSeparator" w:id="0">
    <w:p w:rsidR="007C3172" w:rsidRDefault="007C3172" w:rsidP="00C9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172" w:rsidRDefault="007C3172" w:rsidP="00C97509">
      <w:pPr>
        <w:spacing w:after="0" w:line="240" w:lineRule="auto"/>
      </w:pPr>
      <w:r>
        <w:separator/>
      </w:r>
    </w:p>
  </w:footnote>
  <w:footnote w:type="continuationSeparator" w:id="0">
    <w:p w:rsidR="007C3172" w:rsidRDefault="007C3172" w:rsidP="00C97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509" w:rsidRPr="00C97509" w:rsidRDefault="00C97509" w:rsidP="00C97509">
    <w:pPr>
      <w:pStyle w:val="lfej"/>
      <w:jc w:val="right"/>
    </w:pPr>
    <w:r>
      <w:rPr>
        <w:noProof/>
        <w:lang w:eastAsia="hu-HU"/>
      </w:rPr>
      <w:drawing>
        <wp:inline distT="0" distB="0" distL="0" distR="0">
          <wp:extent cx="1407160" cy="437515"/>
          <wp:effectExtent l="0" t="0" r="2540" b="635"/>
          <wp:docPr id="1" name="Kép 1" descr="korha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rha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16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D6D"/>
    <w:rsid w:val="000279B9"/>
    <w:rsid w:val="000508B2"/>
    <w:rsid w:val="000D62B8"/>
    <w:rsid w:val="000F5106"/>
    <w:rsid w:val="00154747"/>
    <w:rsid w:val="00170432"/>
    <w:rsid w:val="00193A20"/>
    <w:rsid w:val="00203261"/>
    <w:rsid w:val="0021671A"/>
    <w:rsid w:val="002601B6"/>
    <w:rsid w:val="00276091"/>
    <w:rsid w:val="002A7FA1"/>
    <w:rsid w:val="002B6A33"/>
    <w:rsid w:val="002E733A"/>
    <w:rsid w:val="00383085"/>
    <w:rsid w:val="003947C6"/>
    <w:rsid w:val="003D0F17"/>
    <w:rsid w:val="004F32FF"/>
    <w:rsid w:val="00554EFA"/>
    <w:rsid w:val="005A739D"/>
    <w:rsid w:val="006030B3"/>
    <w:rsid w:val="0061342D"/>
    <w:rsid w:val="006160FA"/>
    <w:rsid w:val="0062199C"/>
    <w:rsid w:val="00634B38"/>
    <w:rsid w:val="00637656"/>
    <w:rsid w:val="00691927"/>
    <w:rsid w:val="007B3BEB"/>
    <w:rsid w:val="007C3172"/>
    <w:rsid w:val="00812560"/>
    <w:rsid w:val="00827EA5"/>
    <w:rsid w:val="009769A2"/>
    <w:rsid w:val="00AF28A7"/>
    <w:rsid w:val="00B3537F"/>
    <w:rsid w:val="00B642FC"/>
    <w:rsid w:val="00B85398"/>
    <w:rsid w:val="00BB0AA8"/>
    <w:rsid w:val="00C242B6"/>
    <w:rsid w:val="00C507EA"/>
    <w:rsid w:val="00C7374C"/>
    <w:rsid w:val="00C74898"/>
    <w:rsid w:val="00C87311"/>
    <w:rsid w:val="00C97509"/>
    <w:rsid w:val="00D01D6D"/>
    <w:rsid w:val="00D66CCF"/>
    <w:rsid w:val="00E05D6D"/>
    <w:rsid w:val="00E1025A"/>
    <w:rsid w:val="00E450D0"/>
    <w:rsid w:val="00E5685B"/>
    <w:rsid w:val="00E817B7"/>
    <w:rsid w:val="00EA7A38"/>
    <w:rsid w:val="00EE69F6"/>
    <w:rsid w:val="00EF542D"/>
    <w:rsid w:val="00F01EEB"/>
    <w:rsid w:val="00F23296"/>
    <w:rsid w:val="00F265C7"/>
    <w:rsid w:val="00F4013A"/>
    <w:rsid w:val="00F62CEC"/>
    <w:rsid w:val="00FD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32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object">
    <w:name w:val="object"/>
    <w:basedOn w:val="Bekezdsalapbettpusa"/>
    <w:rsid w:val="00E05D6D"/>
  </w:style>
  <w:style w:type="character" w:customStyle="1" w:styleId="object-active">
    <w:name w:val="object-active"/>
    <w:basedOn w:val="Bekezdsalapbettpusa"/>
    <w:rsid w:val="00E05D6D"/>
  </w:style>
  <w:style w:type="paragraph" w:styleId="Buborkszveg">
    <w:name w:val="Balloon Text"/>
    <w:basedOn w:val="Norml"/>
    <w:link w:val="BuborkszvegChar"/>
    <w:uiPriority w:val="99"/>
    <w:semiHidden/>
    <w:unhideWhenUsed/>
    <w:rsid w:val="00E0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5D6D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7B3BEB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C97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7509"/>
  </w:style>
  <w:style w:type="paragraph" w:styleId="llb">
    <w:name w:val="footer"/>
    <w:basedOn w:val="Norml"/>
    <w:link w:val="llbChar"/>
    <w:uiPriority w:val="99"/>
    <w:unhideWhenUsed/>
    <w:rsid w:val="00C97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7509"/>
  </w:style>
  <w:style w:type="paragraph" w:customStyle="1" w:styleId="Default">
    <w:name w:val="Default"/>
    <w:rsid w:val="009769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object">
    <w:name w:val="object"/>
    <w:basedOn w:val="Bekezdsalapbettpusa"/>
    <w:rsid w:val="00E05D6D"/>
  </w:style>
  <w:style w:type="character" w:customStyle="1" w:styleId="object-active">
    <w:name w:val="object-active"/>
    <w:basedOn w:val="Bekezdsalapbettpusa"/>
    <w:rsid w:val="00E05D6D"/>
  </w:style>
  <w:style w:type="paragraph" w:styleId="Buborkszveg">
    <w:name w:val="Balloon Text"/>
    <w:basedOn w:val="Norml"/>
    <w:link w:val="BuborkszvegChar"/>
    <w:uiPriority w:val="99"/>
    <w:semiHidden/>
    <w:unhideWhenUsed/>
    <w:rsid w:val="00E0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5D6D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7B3BEB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C97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7509"/>
  </w:style>
  <w:style w:type="paragraph" w:styleId="llb">
    <w:name w:val="footer"/>
    <w:basedOn w:val="Norml"/>
    <w:link w:val="llbChar"/>
    <w:uiPriority w:val="99"/>
    <w:unhideWhenUsed/>
    <w:rsid w:val="00C97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7509"/>
  </w:style>
  <w:style w:type="paragraph" w:customStyle="1" w:styleId="Default">
    <w:name w:val="Default"/>
    <w:rsid w:val="009769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654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5260">
          <w:marLeft w:val="-150"/>
          <w:marRight w:val="-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0842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33997">
          <w:marLeft w:val="-150"/>
          <w:marRight w:val="-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4726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Könyvtáros</cp:lastModifiedBy>
  <cp:revision>2</cp:revision>
  <cp:lastPrinted>2019-04-09T07:26:00Z</cp:lastPrinted>
  <dcterms:created xsi:type="dcterms:W3CDTF">2019-04-23T07:14:00Z</dcterms:created>
  <dcterms:modified xsi:type="dcterms:W3CDTF">2019-04-23T07:14:00Z</dcterms:modified>
</cp:coreProperties>
</file>